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63" w:rsidRPr="00D00663" w:rsidRDefault="00D00663" w:rsidP="00AE18C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по музыкальной литературе, 1 год</w:t>
      </w:r>
    </w:p>
    <w:p w:rsidR="00D00663" w:rsidRPr="00D00663" w:rsidRDefault="00D00663" w:rsidP="00AE18C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понимают под содержанием музыкальных произведений?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Перечислите известные вам выразительные средства музыки.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женские певческие голоса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 знаете инструменты симфонического оркестра?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Перечислите, какие вы знаете народные песни, использованные русскими композиторами в своих произведениях?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жанр в музыке?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вариации?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виды театральной музыки вы знаете?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может поведать музыка?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мелодия, ритм?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симфонической сказке С.С.</w:t>
      </w:r>
      <w:r w:rsidR="00AE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Прокофьева «Петя и волк». 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низкий мужской голос.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«трех китов» в музыке.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разновидности марша вы знаете?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характерные черты оперного жанра.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четыре</w:t>
      </w:r>
      <w:r w:rsidR="00AE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танца старинной сюиты.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музыкальные произведения сказочного содержания.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гармония, регистр, тембр?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 целью С.С. Прокофьев поручил исполнять темы сочинения «Петя и волк» разными музыкальными инструментами.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особенности балета как музыкально-театрального жанра?</w:t>
      </w:r>
    </w:p>
    <w:p w:rsidR="00D00663" w:rsidRP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знаете русские танцы и чем они отличаются друг от друга?</w:t>
      </w:r>
    </w:p>
    <w:p w:rsidR="00D00663" w:rsidRDefault="00D00663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жанры русских народных песен.</w:t>
      </w:r>
    </w:p>
    <w:p w:rsidR="00AE18CD" w:rsidRPr="00AE18CD" w:rsidRDefault="00AE18CD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программная музыка?</w:t>
      </w:r>
    </w:p>
    <w:p w:rsidR="00AE18CD" w:rsidRPr="00D00663" w:rsidRDefault="00AE18CD" w:rsidP="00AE18C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имена известных русских певцов и певиц.</w:t>
      </w:r>
    </w:p>
    <w:p w:rsidR="00D00663" w:rsidRPr="00D00663" w:rsidRDefault="00D00663" w:rsidP="00AE18CD">
      <w:pPr>
        <w:pStyle w:val="a3"/>
        <w:shd w:val="clear" w:color="auto" w:fill="FFFFFF"/>
        <w:spacing w:after="0" w:line="276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8CD" w:rsidRPr="00AE18CD" w:rsidRDefault="00AE18CD" w:rsidP="00AE18CD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8CD">
        <w:rPr>
          <w:rFonts w:ascii="Times New Roman" w:hAnsi="Times New Roman" w:cs="Times New Roman"/>
          <w:b/>
          <w:sz w:val="24"/>
          <w:szCs w:val="24"/>
        </w:rPr>
        <w:t>Пример музыкальной викторины.</w:t>
      </w:r>
    </w:p>
    <w:p w:rsidR="00AE18CD" w:rsidRP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П. Чайковский</w:t>
      </w:r>
      <w:bookmarkStart w:id="0" w:name="_GoBack"/>
      <w:bookmarkEnd w:id="0"/>
      <w:r w:rsidRPr="00AE18CD">
        <w:rPr>
          <w:rFonts w:ascii="Times New Roman" w:hAnsi="Times New Roman" w:cs="Times New Roman"/>
          <w:sz w:val="24"/>
          <w:szCs w:val="24"/>
        </w:rPr>
        <w:t xml:space="preserve"> «Зимнее утро»</w:t>
      </w:r>
      <w:r>
        <w:rPr>
          <w:rFonts w:ascii="Times New Roman" w:hAnsi="Times New Roman" w:cs="Times New Roman"/>
          <w:sz w:val="24"/>
          <w:szCs w:val="24"/>
        </w:rPr>
        <w:t xml:space="preserve">, «Болезнь куклы», </w:t>
      </w:r>
      <w:r w:rsidRPr="00AE18CD">
        <w:rPr>
          <w:rFonts w:ascii="Times New Roman" w:hAnsi="Times New Roman" w:cs="Times New Roman"/>
          <w:sz w:val="24"/>
          <w:szCs w:val="24"/>
        </w:rPr>
        <w:t>«Баба-</w:t>
      </w:r>
      <w:proofErr w:type="gramStart"/>
      <w:r w:rsidRPr="00AE18CD">
        <w:rPr>
          <w:rFonts w:ascii="Times New Roman" w:hAnsi="Times New Roman" w:cs="Times New Roman"/>
          <w:sz w:val="24"/>
          <w:szCs w:val="24"/>
        </w:rPr>
        <w:t>Яга»  из</w:t>
      </w:r>
      <w:proofErr w:type="gramEnd"/>
      <w:r w:rsidRPr="00AE18CD">
        <w:rPr>
          <w:rFonts w:ascii="Times New Roman" w:hAnsi="Times New Roman" w:cs="Times New Roman"/>
          <w:sz w:val="24"/>
          <w:szCs w:val="24"/>
        </w:rPr>
        <w:t xml:space="preserve"> цикла «Детский альбом».</w:t>
      </w:r>
    </w:p>
    <w:p w:rsidR="00AE18CD" w:rsidRP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Ф. Шуберт «Форель»</w:t>
      </w:r>
    </w:p>
    <w:p w:rsidR="00AE18CD" w:rsidRP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Глинка «Ночной смотр», </w:t>
      </w:r>
      <w:r w:rsidRPr="00AE18CD">
        <w:rPr>
          <w:rFonts w:ascii="Times New Roman" w:hAnsi="Times New Roman" w:cs="Times New Roman"/>
          <w:sz w:val="24"/>
          <w:szCs w:val="24"/>
        </w:rPr>
        <w:t>«Марш Преображенского полка»</w:t>
      </w:r>
    </w:p>
    <w:p w:rsidR="00AE18CD" w:rsidRP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С. Прокофьев «Веселый марш» из оперы «Любовь к трем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CD">
        <w:rPr>
          <w:rFonts w:ascii="Times New Roman" w:hAnsi="Times New Roman" w:cs="Times New Roman"/>
          <w:sz w:val="24"/>
          <w:szCs w:val="24"/>
        </w:rPr>
        <w:t>апельсинам»</w:t>
      </w:r>
    </w:p>
    <w:p w:rsidR="00AE18CD" w:rsidRP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П. Чайковский «Трепак» из балета «Щелкунчик»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И. Штраус «На прекрасном голубом Дунае»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 xml:space="preserve"> Р. Шуман «</w:t>
      </w:r>
      <w:proofErr w:type="spellStart"/>
      <w:r w:rsidRPr="00AE18CD">
        <w:rPr>
          <w:rFonts w:ascii="Times New Roman" w:hAnsi="Times New Roman" w:cs="Times New Roman"/>
          <w:sz w:val="24"/>
          <w:szCs w:val="24"/>
        </w:rPr>
        <w:t>Эстрелла</w:t>
      </w:r>
      <w:proofErr w:type="spellEnd"/>
      <w:r w:rsidRPr="00AE18CD">
        <w:rPr>
          <w:rFonts w:ascii="Times New Roman" w:hAnsi="Times New Roman" w:cs="Times New Roman"/>
          <w:sz w:val="24"/>
          <w:szCs w:val="24"/>
        </w:rPr>
        <w:t>» из фортепианного цикла «Карнавал»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П. Чайковский «Грезы зимнею дорогой»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 xml:space="preserve">Э. Григ «Утро» из сюиты «Пер </w:t>
      </w:r>
      <w:proofErr w:type="spellStart"/>
      <w:r w:rsidRPr="00AE18CD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AE18CD">
        <w:rPr>
          <w:rFonts w:ascii="Times New Roman" w:hAnsi="Times New Roman" w:cs="Times New Roman"/>
          <w:sz w:val="24"/>
          <w:szCs w:val="24"/>
        </w:rPr>
        <w:t>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М. Мусоргский «Балет невылупившихся птенцов»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CD">
        <w:rPr>
          <w:rFonts w:ascii="Times New Roman" w:hAnsi="Times New Roman" w:cs="Times New Roman"/>
          <w:sz w:val="24"/>
          <w:szCs w:val="24"/>
        </w:rPr>
        <w:t>фортепианного цикла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E18CD">
        <w:rPr>
          <w:rFonts w:ascii="Times New Roman" w:hAnsi="Times New Roman" w:cs="Times New Roman"/>
          <w:sz w:val="24"/>
          <w:szCs w:val="24"/>
        </w:rPr>
        <w:t>Картинки с выставки»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Н. Римский-Корсаков «Полет шмеля» из оперы «Сказка о царе</w:t>
      </w:r>
      <w:r w:rsidRPr="00AE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8C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E18CD">
        <w:rPr>
          <w:rFonts w:ascii="Times New Roman" w:hAnsi="Times New Roman" w:cs="Times New Roman"/>
          <w:sz w:val="24"/>
          <w:szCs w:val="24"/>
        </w:rPr>
        <w:t>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E18CD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AE18CD">
        <w:rPr>
          <w:rFonts w:ascii="Times New Roman" w:hAnsi="Times New Roman" w:cs="Times New Roman"/>
          <w:sz w:val="24"/>
          <w:szCs w:val="24"/>
        </w:rPr>
        <w:t xml:space="preserve"> «Кикимора»</w:t>
      </w:r>
    </w:p>
    <w:p w:rsid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П. Чайковский «Вальс цветов»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8CD">
        <w:rPr>
          <w:rFonts w:ascii="Times New Roman" w:hAnsi="Times New Roman" w:cs="Times New Roman"/>
          <w:sz w:val="24"/>
          <w:szCs w:val="24"/>
        </w:rPr>
        <w:t xml:space="preserve">«Танец феи </w:t>
      </w:r>
      <w:proofErr w:type="gramStart"/>
      <w:r w:rsidRPr="00AE18CD">
        <w:rPr>
          <w:rFonts w:ascii="Times New Roman" w:hAnsi="Times New Roman" w:cs="Times New Roman"/>
          <w:sz w:val="24"/>
          <w:szCs w:val="24"/>
        </w:rPr>
        <w:t>Драже»  из</w:t>
      </w:r>
      <w:proofErr w:type="gramEnd"/>
      <w:r w:rsidRPr="00AE18CD">
        <w:rPr>
          <w:rFonts w:ascii="Times New Roman" w:hAnsi="Times New Roman" w:cs="Times New Roman"/>
          <w:sz w:val="24"/>
          <w:szCs w:val="24"/>
        </w:rPr>
        <w:t xml:space="preserve"> балета «Щелкунчик»</w:t>
      </w:r>
    </w:p>
    <w:p w:rsidR="00163878" w:rsidRPr="00AE18CD" w:rsidRDefault="00AE18CD" w:rsidP="00AE18C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8CD">
        <w:rPr>
          <w:rFonts w:ascii="Times New Roman" w:hAnsi="Times New Roman" w:cs="Times New Roman"/>
          <w:sz w:val="24"/>
          <w:szCs w:val="24"/>
        </w:rPr>
        <w:t>М. Глинка «Каватина Людмилы»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8CD">
        <w:rPr>
          <w:rFonts w:ascii="Times New Roman" w:hAnsi="Times New Roman" w:cs="Times New Roman"/>
          <w:sz w:val="24"/>
          <w:szCs w:val="24"/>
        </w:rPr>
        <w:t xml:space="preserve">Хор «Ах ты, свет </w:t>
      </w:r>
      <w:proofErr w:type="gramStart"/>
      <w:r w:rsidRPr="00AE18CD">
        <w:rPr>
          <w:rFonts w:ascii="Times New Roman" w:hAnsi="Times New Roman" w:cs="Times New Roman"/>
          <w:sz w:val="24"/>
          <w:szCs w:val="24"/>
        </w:rPr>
        <w:t>Людмила»  из</w:t>
      </w:r>
      <w:proofErr w:type="gramEnd"/>
      <w:r w:rsidRPr="00AE18CD">
        <w:rPr>
          <w:rFonts w:ascii="Times New Roman" w:hAnsi="Times New Roman" w:cs="Times New Roman"/>
          <w:sz w:val="24"/>
          <w:szCs w:val="24"/>
        </w:rPr>
        <w:t xml:space="preserve"> оперы «Руслан и Людмила»</w:t>
      </w:r>
    </w:p>
    <w:sectPr w:rsidR="00163878" w:rsidRPr="00AE18CD" w:rsidSect="00AE18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054"/>
    <w:multiLevelType w:val="hybridMultilevel"/>
    <w:tmpl w:val="D05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627F"/>
    <w:multiLevelType w:val="hybridMultilevel"/>
    <w:tmpl w:val="BCF47F68"/>
    <w:lvl w:ilvl="0" w:tplc="29E0CC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B5"/>
    <w:rsid w:val="000833E6"/>
    <w:rsid w:val="00163878"/>
    <w:rsid w:val="006B58B5"/>
    <w:rsid w:val="00AE18CD"/>
    <w:rsid w:val="00D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D6F4"/>
  <w15:chartTrackingRefBased/>
  <w15:docId w15:val="{7A5E3331-44B6-41FC-A638-64CDD3DA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2020-04-08T07:03:00Z</dcterms:created>
  <dcterms:modified xsi:type="dcterms:W3CDTF">2020-04-08T07:24:00Z</dcterms:modified>
</cp:coreProperties>
</file>